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9D" w:rsidRDefault="00E260E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05pt;margin-top:-7.85pt;width:287.25pt;height:4in;z-index:251658240" stroked="f">
            <v:textbox>
              <w:txbxContent>
                <w:p w:rsidR="00540C67" w:rsidRPr="00540C67" w:rsidRDefault="00540C67" w:rsidP="00540C67">
                  <w:pPr>
                    <w:jc w:val="both"/>
                  </w:pPr>
                  <w:r w:rsidRPr="00540C67">
                    <w:t>Mi chiamo Giorgio Bernard e sono nato a Milano il 2 Marzo del 1972.</w:t>
                  </w:r>
                </w:p>
                <w:p w:rsidR="00540C67" w:rsidRPr="00540C67" w:rsidRDefault="00540C67" w:rsidP="00540C67">
                  <w:pPr>
                    <w:jc w:val="both"/>
                  </w:pPr>
                  <w:r w:rsidRPr="00540C67">
                    <w:t xml:space="preserve">La passione per la scrittura mi ha accompagnato per tutta la vita e, se in </w:t>
                  </w:r>
                  <w:r w:rsidR="00BA35E4">
                    <w:t>un primo momento</w:t>
                  </w:r>
                  <w:r w:rsidRPr="00540C67">
                    <w:t xml:space="preserve"> l’ho assecondata</w:t>
                  </w:r>
                  <w:r w:rsidR="00BA35E4">
                    <w:t xml:space="preserve"> </w:t>
                  </w:r>
                  <w:r w:rsidR="000A7852">
                    <w:t>per semplice</w:t>
                  </w:r>
                  <w:r w:rsidRPr="00540C67">
                    <w:t xml:space="preserve"> curiosità, essa ha assunto </w:t>
                  </w:r>
                  <w:r w:rsidR="00BA35E4">
                    <w:t xml:space="preserve">col passare del tempo </w:t>
                  </w:r>
                  <w:r w:rsidRPr="00540C67">
                    <w:t xml:space="preserve">una rilevanza più concreta: </w:t>
                  </w:r>
                  <w:r w:rsidR="00BA35E4">
                    <w:t>ho dapprima curato la sceneggiatura di alcuni</w:t>
                  </w:r>
                  <w:r w:rsidRPr="00540C67">
                    <w:t xml:space="preserve"> fumetti</w:t>
                  </w:r>
                  <w:r w:rsidR="00BA35E4">
                    <w:t xml:space="preserve"> e </w:t>
                  </w:r>
                  <w:r w:rsidR="00A91857">
                    <w:t>in seguito</w:t>
                  </w:r>
                  <w:r w:rsidRPr="00540C67">
                    <w:t xml:space="preserve">, a partire dal 2000, </w:t>
                  </w:r>
                  <w:r w:rsidR="00BA35E4">
                    <w:t>sono stato ingaggiato da</w:t>
                  </w:r>
                  <w:r w:rsidR="00A91857">
                    <w:t xml:space="preserve"> una ditta inglese</w:t>
                  </w:r>
                  <w:r w:rsidRPr="00540C67">
                    <w:t xml:space="preserve"> specializzata nella </w:t>
                  </w:r>
                  <w:r w:rsidR="00365157">
                    <w:t>creazione</w:t>
                  </w:r>
                  <w:r w:rsidRPr="00540C67">
                    <w:t xml:space="preserve"> di giochi strategici con una</w:t>
                  </w:r>
                  <w:r w:rsidR="00A91857">
                    <w:t xml:space="preserve"> spiccata componente narrativa; per loro,</w:t>
                  </w:r>
                  <w:r w:rsidR="00BA35E4">
                    <w:t xml:space="preserve"> f</w:t>
                  </w:r>
                  <w:r w:rsidRPr="00540C67">
                    <w:t>ino a tutto il 2008</w:t>
                  </w:r>
                  <w:r w:rsidR="00A91857">
                    <w:t>,</w:t>
                  </w:r>
                  <w:r w:rsidRPr="00540C67">
                    <w:t xml:space="preserve"> mi sono impegnato nella stesura di plot e racconti per campagne di gioco, fino a che non </w:t>
                  </w:r>
                  <w:r w:rsidR="00BA35E4">
                    <w:t xml:space="preserve">ho pensato di essere </w:t>
                  </w:r>
                  <w:r w:rsidRPr="00540C67">
                    <w:t xml:space="preserve">pronto per tentare </w:t>
                  </w:r>
                  <w:r w:rsidR="00BA35E4">
                    <w:t>un passo ulteriore, iniziando</w:t>
                  </w:r>
                  <w:r w:rsidRPr="00540C67">
                    <w:t xml:space="preserve"> a cimentarmi nella scrittura di romanzi.</w:t>
                  </w:r>
                </w:p>
                <w:p w:rsidR="00540C67" w:rsidRPr="00540C67" w:rsidRDefault="00540C67" w:rsidP="00540C67">
                  <w:pPr>
                    <w:jc w:val="both"/>
                  </w:pPr>
                  <w:r w:rsidRPr="00540C67">
                    <w:t xml:space="preserve">Sono attualmente impegnato nella stesura del mio </w:t>
                  </w:r>
                  <w:r w:rsidR="00BA35E4">
                    <w:t>nono</w:t>
                  </w:r>
                  <w:r w:rsidRPr="00540C67">
                    <w:t xml:space="preserve"> </w:t>
                  </w:r>
                  <w:r w:rsidR="00BA35E4">
                    <w:t xml:space="preserve">libro, l’odissea di un giovane scrittore alle prese con </w:t>
                  </w:r>
                  <w:r w:rsidR="00A91857">
                    <w:t xml:space="preserve">lo spietato </w:t>
                  </w:r>
                  <w:r w:rsidR="00BA35E4">
                    <w:t>mondo dell’editoria.</w:t>
                  </w:r>
                </w:p>
                <w:p w:rsidR="00540C67" w:rsidRDefault="00540C67" w:rsidP="00540C6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540C67" w:rsidRDefault="00540C67"/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202" style="position:absolute;margin-left:288.3pt;margin-top:15.4pt;width:191.25pt;height:254.25pt;z-index:251659264" stroked="f">
            <v:textbox>
              <w:txbxContent>
                <w:p w:rsidR="00540C67" w:rsidRDefault="00540C67" w:rsidP="00540C6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1.05pt;margin-top:280.15pt;width:478.5pt;height:423pt;z-index:251660288" stroked="f">
            <v:textbox>
              <w:txbxContent>
                <w:p w:rsidR="00540C67" w:rsidRPr="00540C67" w:rsidRDefault="00540C67" w:rsidP="00540C67">
                  <w:pPr>
                    <w:jc w:val="both"/>
                  </w:pPr>
                  <w:r w:rsidRPr="00540C67">
                    <w:t>Tra le mie precedenti fatiche,</w:t>
                  </w:r>
                  <w:r w:rsidR="008D7690">
                    <w:t xml:space="preserve"> “Giovanni Gelati, Diario di un podestà antifascista”, edito nel 2008 da </w:t>
                  </w:r>
                  <w:proofErr w:type="spellStart"/>
                  <w:r w:rsidR="008D7690">
                    <w:t>Belforte</w:t>
                  </w:r>
                  <w:proofErr w:type="spellEnd"/>
                  <w:r w:rsidR="008D7690">
                    <w:t>, e</w:t>
                  </w:r>
                  <w:r w:rsidRPr="00540C67">
                    <w:t xml:space="preserve"> “Sangue di Re”, pubblicato </w:t>
                  </w:r>
                  <w:r w:rsidR="008D7690">
                    <w:t>nel 2014 dalla Vertigo Edizioni: quest’ultima opera</w:t>
                  </w:r>
                  <w:r w:rsidRPr="00540C67">
                    <w:t xml:space="preserve"> ha riscosso un discreto successo di pubblico, </w:t>
                  </w:r>
                  <w:r w:rsidR="00AE7C92">
                    <w:t>ma i seguenti capitoli della trilogia, “Un Mondo Migliore”</w:t>
                  </w:r>
                  <w:r w:rsidR="008D7690">
                    <w:t xml:space="preserve"> e “Ultimi Giorni” sono fin’</w:t>
                  </w:r>
                  <w:r w:rsidR="00AE7C92">
                    <w:t>ora rimasti chiusi nel cassetto, in attesa di una migliore proposta editoriale.</w:t>
                  </w:r>
                </w:p>
                <w:p w:rsidR="00540C67" w:rsidRPr="00540C67" w:rsidRDefault="00AE7C92" w:rsidP="00540C67">
                  <w:pPr>
                    <w:jc w:val="both"/>
                  </w:pPr>
                  <w:r>
                    <w:t>Accantonati momentaneamente questi romanzi ‘</w:t>
                  </w:r>
                  <w:proofErr w:type="spellStart"/>
                  <w:r>
                    <w:t>young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adult</w:t>
                  </w:r>
                  <w:proofErr w:type="spellEnd"/>
                  <w:r>
                    <w:t>’, ho potuto dedicarmi a lavor</w:t>
                  </w:r>
                  <w:r w:rsidR="00BA35E4">
                    <w:t>i e generi completamente diversi: i</w:t>
                  </w:r>
                  <w:r>
                    <w:t xml:space="preserve">l primo, </w:t>
                  </w:r>
                  <w:r w:rsidR="008D7690">
                    <w:t>“Varie ed Eventuali”, narra le avventure tragicomiche</w:t>
                  </w:r>
                  <w:r w:rsidR="00540C67" w:rsidRPr="00540C67">
                    <w:t xml:space="preserve"> di uno spregevole amministratore di condominio</w:t>
                  </w:r>
                  <w:r w:rsidR="008D7690">
                    <w:t xml:space="preserve"> alle prese con il suo panteon di demoni interiori e con l’umanità </w:t>
                  </w:r>
                  <w:r w:rsidR="00A91857">
                    <w:t>orribile</w:t>
                  </w:r>
                  <w:r w:rsidR="008D7690">
                    <w:t xml:space="preserve"> della cittadina di provincia in cui </w:t>
                  </w:r>
                  <w:r w:rsidR="000A7852">
                    <w:t>vive</w:t>
                  </w:r>
                  <w:r w:rsidR="00540C67" w:rsidRPr="00540C67">
                    <w:t>.</w:t>
                  </w:r>
                  <w:r w:rsidR="008D7690">
                    <w:t xml:space="preserve"> Il secondo, “Come un’onda che si tuffa sullo scoglio”, racconta la vita di Roberto Tancredi, portiere della Juventus nei primi anni settanta; più che una biografia un</w:t>
                  </w:r>
                  <w:r w:rsidR="000A7852">
                    <w:t xml:space="preserve"> vero e proprio</w:t>
                  </w:r>
                  <w:r w:rsidR="008D7690">
                    <w:t xml:space="preserve"> romanzo storico, attraverso cinquant’anni di vicende</w:t>
                  </w:r>
                  <w:r w:rsidR="00A91857">
                    <w:t xml:space="preserve"> e volti </w:t>
                  </w:r>
                  <w:r w:rsidR="000A7852">
                    <w:t xml:space="preserve">che hanno segnato la Storia non solo sportiva </w:t>
                  </w:r>
                  <w:r w:rsidR="008D7690">
                    <w:t>del nostro paese.</w:t>
                  </w:r>
                </w:p>
                <w:p w:rsidR="00540C67" w:rsidRPr="00540C67" w:rsidRDefault="00A91857" w:rsidP="00540C67">
                  <w:pPr>
                    <w:jc w:val="both"/>
                  </w:pPr>
                  <w:r>
                    <w:t>Parallelamente a queste opere</w:t>
                  </w:r>
                  <w:r w:rsidR="00540C67" w:rsidRPr="00540C67">
                    <w:t>, ho avuto il privilegio di raccontare la storia vera di un bambino affetto da autismo e di sua madre, un lavoro svolto a “molte mani”, insieme alla famiglia del piccolo e ai medici che lo hanno accompagnato nel suo percorso riabilitativo.</w:t>
                  </w:r>
                  <w:r w:rsidR="008D7690">
                    <w:t xml:space="preserve"> Il romanzo</w:t>
                  </w:r>
                  <w:r w:rsidR="000A7852">
                    <w:t xml:space="preserve"> edito da La Vita Felice</w:t>
                  </w:r>
                  <w:r w:rsidR="008D7690">
                    <w:t xml:space="preserve">, accolto da favorevoli commenti e recensioni, è stato tra i vincitori del torneo letterario IoScrittore, promosso dal gruppo Mauri </w:t>
                  </w:r>
                  <w:proofErr w:type="spellStart"/>
                  <w:r w:rsidR="008D7690">
                    <w:t>Spagnol</w:t>
                  </w:r>
                  <w:proofErr w:type="spellEnd"/>
                  <w:r w:rsidR="008D7690">
                    <w:t>.</w:t>
                  </w:r>
                </w:p>
                <w:p w:rsidR="00540C67" w:rsidRPr="00540C67" w:rsidRDefault="00540C67" w:rsidP="00540C67">
                  <w:pPr>
                    <w:jc w:val="both"/>
                  </w:pPr>
                  <w:r w:rsidRPr="00540C67">
                    <w:t>Grato per l’attenzione che vorrete dedicarmi, colgo l’occasione per porgere i miei cordiali saluti,</w:t>
                  </w:r>
                </w:p>
                <w:p w:rsidR="00540C67" w:rsidRPr="000B67D5" w:rsidRDefault="00540C67" w:rsidP="00540C67">
                  <w:pPr>
                    <w:jc w:val="both"/>
                    <w:rPr>
                      <w:sz w:val="24"/>
                      <w:szCs w:val="24"/>
                    </w:rPr>
                  </w:pPr>
                  <w:r w:rsidRPr="000B67D5">
                    <w:rPr>
                      <w:sz w:val="24"/>
                      <w:szCs w:val="24"/>
                    </w:rPr>
                    <w:t xml:space="preserve">   Giorgio Bernard.</w:t>
                  </w:r>
                </w:p>
                <w:p w:rsidR="00540C67" w:rsidRDefault="00540C67"/>
              </w:txbxContent>
            </v:textbox>
          </v:shape>
        </w:pict>
      </w:r>
    </w:p>
    <w:sectPr w:rsidR="003B649D" w:rsidSect="003B6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0C67"/>
    <w:rsid w:val="000A7852"/>
    <w:rsid w:val="00365157"/>
    <w:rsid w:val="003B649D"/>
    <w:rsid w:val="00540C67"/>
    <w:rsid w:val="005B095C"/>
    <w:rsid w:val="005D5F4D"/>
    <w:rsid w:val="006B4E37"/>
    <w:rsid w:val="006D6C83"/>
    <w:rsid w:val="00724A8F"/>
    <w:rsid w:val="007310F2"/>
    <w:rsid w:val="008B576D"/>
    <w:rsid w:val="008D7690"/>
    <w:rsid w:val="008E1A43"/>
    <w:rsid w:val="008E576C"/>
    <w:rsid w:val="00A91857"/>
    <w:rsid w:val="00AE7C92"/>
    <w:rsid w:val="00BA2F16"/>
    <w:rsid w:val="00BA35E4"/>
    <w:rsid w:val="00D22AEE"/>
    <w:rsid w:val="00E260E5"/>
    <w:rsid w:val="00E431B9"/>
    <w:rsid w:val="00EF1063"/>
    <w:rsid w:val="00FC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4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sviluppo</cp:lastModifiedBy>
  <cp:revision>4</cp:revision>
  <cp:lastPrinted>2017-01-21T10:05:00Z</cp:lastPrinted>
  <dcterms:created xsi:type="dcterms:W3CDTF">2018-11-20T08:39:00Z</dcterms:created>
  <dcterms:modified xsi:type="dcterms:W3CDTF">2019-02-14T14:10:00Z</dcterms:modified>
</cp:coreProperties>
</file>